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bookmarkStart w:id="0" w:name="_GoBack"/>
      <w:bookmarkEnd w:id="0"/>
      <w:r w:rsidRPr="0066749B">
        <w:t xml:space="preserve"> </w:t>
      </w:r>
      <w:r w:rsidR="0066749B" w:rsidRPr="0066749B">
        <w:rPr>
          <w:rFonts w:ascii="Times New Roman" w:eastAsia="Times New Roman" w:hAnsi="Times New Roman" w:cs="Times New Roman"/>
          <w:noProof/>
          <w:sz w:val="20"/>
          <w:szCs w:val="24"/>
          <w:lang w:val="en-US"/>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3D2892D9" w:rsidR="0066749B" w:rsidRDefault="0066749B" w:rsidP="0066749B">
      <w:pPr>
        <w:tabs>
          <w:tab w:val="center" w:pos="4513"/>
          <w:tab w:val="right" w:pos="9026"/>
        </w:tabs>
        <w:spacing w:after="0" w:line="240" w:lineRule="auto"/>
        <w:jc w:val="center"/>
        <w:rPr>
          <w:rFonts w:ascii="Times New Roman" w:eastAsia="Times New Roman" w:hAnsi="Times New Roman" w:cs="Times New Roman"/>
          <w:i/>
          <w:color w:val="0070C0"/>
          <w:sz w:val="24"/>
          <w:szCs w:val="24"/>
          <w:lang w:val="en-US"/>
        </w:rPr>
      </w:pPr>
      <w:r w:rsidRPr="0066749B">
        <w:rPr>
          <w:rFonts w:ascii="Times New Roman" w:eastAsia="Times New Roman" w:hAnsi="Times New Roman" w:cs="Times New Roman"/>
          <w:i/>
          <w:color w:val="0070C0"/>
          <w:sz w:val="24"/>
          <w:szCs w:val="24"/>
          <w:lang w:val="en-US"/>
        </w:rPr>
        <w:t xml:space="preserve">Achieving Business Excellence </w:t>
      </w:r>
      <w:proofErr w:type="gramStart"/>
      <w:r w:rsidRPr="0066749B">
        <w:rPr>
          <w:rFonts w:ascii="Times New Roman" w:eastAsia="Times New Roman" w:hAnsi="Times New Roman" w:cs="Times New Roman"/>
          <w:i/>
          <w:color w:val="0070C0"/>
          <w:sz w:val="24"/>
          <w:szCs w:val="24"/>
          <w:lang w:val="en-US"/>
        </w:rPr>
        <w:t>Through</w:t>
      </w:r>
      <w:proofErr w:type="gramEnd"/>
      <w:r w:rsidRPr="0066749B">
        <w:rPr>
          <w:rFonts w:ascii="Times New Roman" w:eastAsia="Times New Roman" w:hAnsi="Times New Roman" w:cs="Times New Roman"/>
          <w:i/>
          <w:color w:val="0070C0"/>
          <w:sz w:val="24"/>
          <w:szCs w:val="24"/>
          <w:lang w:val="en-US"/>
        </w:rPr>
        <w:t xml:space="preserve"> Standards</w:t>
      </w:r>
    </w:p>
    <w:p w14:paraId="589676C2" w14:textId="77777777" w:rsidR="00BF6CAD" w:rsidRPr="0066749B" w:rsidRDefault="00BF6CAD"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348FA193" w:rsid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05364EA9" w14:textId="0F745D19"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7E24484B" w14:textId="50F658A3"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7E49C855" w14:textId="77777777" w:rsidR="00BF6CAD" w:rsidRPr="00483925" w:rsidRDefault="00BF6CAD" w:rsidP="00BF6CAD">
      <w:pPr>
        <w:spacing w:after="0" w:line="240" w:lineRule="auto"/>
        <w:ind w:left="540" w:right="720"/>
        <w:rPr>
          <w:rFonts w:eastAsia="MS Mincho" w:cs="Courier New"/>
          <w:color w:val="000000"/>
          <w:szCs w:val="24"/>
          <w:lang w:val="en-GB"/>
        </w:rPr>
      </w:pPr>
    </w:p>
    <w:p w14:paraId="6F9771E4" w14:textId="77777777" w:rsidR="00BF6CAD" w:rsidRPr="00483925" w:rsidRDefault="00BF6CAD" w:rsidP="00BF6CAD">
      <w:pPr>
        <w:spacing w:after="0" w:line="240" w:lineRule="auto"/>
        <w:ind w:left="540" w:right="720"/>
        <w:rPr>
          <w:rFonts w:eastAsia="MS Mincho" w:cs="Courier New"/>
          <w:color w:val="000000"/>
          <w:szCs w:val="24"/>
          <w:lang w:val="en-GB"/>
        </w:rPr>
      </w:pPr>
      <w:r w:rsidRPr="00483925">
        <w:rPr>
          <w:rFonts w:eastAsia="MS Mincho" w:cs="Courier New"/>
          <w:color w:val="000000"/>
          <w:szCs w:val="24"/>
          <w:lang w:val="en-GB"/>
        </w:rPr>
        <w:t xml:space="preserve">DRAFT FOR </w:t>
      </w:r>
      <w:r>
        <w:rPr>
          <w:rFonts w:eastAsia="MS Mincho" w:cs="Courier New"/>
          <w:b/>
          <w:color w:val="000000"/>
          <w:szCs w:val="24"/>
          <w:lang w:val="en-GB"/>
        </w:rPr>
        <w:t>PUBLIC</w:t>
      </w:r>
      <w:r w:rsidRPr="00483925">
        <w:rPr>
          <w:rFonts w:eastAsia="MS Mincho" w:cs="Courier New"/>
          <w:b/>
          <w:color w:val="000000"/>
          <w:szCs w:val="24"/>
          <w:lang w:val="en-GB"/>
        </w:rPr>
        <w:t xml:space="preserve"> COMMENT</w:t>
      </w:r>
    </w:p>
    <w:p w14:paraId="1FF93257" w14:textId="77777777" w:rsidR="00BF6CAD" w:rsidRPr="00483925" w:rsidRDefault="00BF6CAD" w:rsidP="00BF6CAD">
      <w:pPr>
        <w:spacing w:after="0" w:line="240" w:lineRule="auto"/>
        <w:ind w:left="540" w:right="720"/>
        <w:rPr>
          <w:rFonts w:eastAsia="MS Mincho" w:cs="Courier New"/>
          <w:color w:val="000000"/>
          <w:szCs w:val="24"/>
          <w:lang w:val="en-GB"/>
        </w:rPr>
      </w:pPr>
    </w:p>
    <w:p w14:paraId="360CE67C" w14:textId="77777777" w:rsidR="00BF6CAD" w:rsidRPr="00483925" w:rsidRDefault="00BF6CAD" w:rsidP="00BF6CAD">
      <w:pPr>
        <w:spacing w:after="0" w:line="240" w:lineRule="auto"/>
        <w:ind w:left="540" w:right="720"/>
        <w:rPr>
          <w:rFonts w:eastAsia="MS Mincho" w:cs="Courier New"/>
          <w:color w:val="000000"/>
          <w:szCs w:val="24"/>
          <w:lang w:val="en-GB"/>
        </w:rPr>
      </w:pPr>
    </w:p>
    <w:p w14:paraId="27F2E356" w14:textId="0F4DBF2C" w:rsidR="00BF6CAD" w:rsidRPr="00483925" w:rsidRDefault="00BF6CAD" w:rsidP="00BF6CAD">
      <w:pPr>
        <w:spacing w:after="0" w:line="240" w:lineRule="auto"/>
        <w:ind w:left="540" w:right="720"/>
        <w:rPr>
          <w:rFonts w:eastAsia="MS Mincho" w:cs="Courier New"/>
          <w:b/>
          <w:color w:val="000000"/>
          <w:szCs w:val="24"/>
          <w:lang w:val="en-GB"/>
        </w:rPr>
      </w:pPr>
      <w:r w:rsidRPr="00483925">
        <w:rPr>
          <w:rFonts w:eastAsia="MS Mincho" w:cs="Courier New"/>
          <w:color w:val="000000"/>
          <w:szCs w:val="24"/>
          <w:lang w:val="en-GB"/>
        </w:rPr>
        <w:t xml:space="preserve">LATEST DATE FOR RECEIPT OF COMMENTS: </w:t>
      </w:r>
      <w:r>
        <w:rPr>
          <w:rFonts w:eastAsia="MS Mincho" w:cs="Courier New"/>
          <w:b/>
          <w:color w:val="000000"/>
          <w:szCs w:val="24"/>
          <w:lang w:val="en-GB"/>
        </w:rPr>
        <w:t>2024-04-30</w:t>
      </w:r>
    </w:p>
    <w:p w14:paraId="2C082E3D" w14:textId="77777777" w:rsidR="00BF6CAD" w:rsidRPr="00483925" w:rsidRDefault="00BF6CAD" w:rsidP="00BF6CAD">
      <w:pPr>
        <w:spacing w:after="0" w:line="240" w:lineRule="auto"/>
        <w:ind w:left="540" w:right="720"/>
        <w:rPr>
          <w:rFonts w:eastAsia="MS Mincho" w:cs="Courier New"/>
          <w:color w:val="000000"/>
          <w:szCs w:val="24"/>
          <w:lang w:val="en-GB"/>
        </w:rPr>
      </w:pPr>
    </w:p>
    <w:tbl>
      <w:tblPr>
        <w:tblW w:w="3780" w:type="dxa"/>
        <w:tblInd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BF6CAD" w:rsidRPr="00CE6576" w14:paraId="039535EA" w14:textId="77777777" w:rsidTr="00832BDB">
        <w:tc>
          <w:tcPr>
            <w:tcW w:w="3780" w:type="dxa"/>
          </w:tcPr>
          <w:p w14:paraId="50E2A563" w14:textId="77777777" w:rsidR="00BF6CAD" w:rsidRPr="00483925" w:rsidRDefault="00BF6CAD" w:rsidP="00832BDB">
            <w:pPr>
              <w:spacing w:after="0" w:line="240" w:lineRule="auto"/>
              <w:ind w:left="540" w:right="720"/>
              <w:rPr>
                <w:rFonts w:eastAsia="MS Mincho" w:cs="Courier New"/>
                <w:color w:val="000000"/>
                <w:szCs w:val="24"/>
                <w:lang w:val="en-GB"/>
              </w:rPr>
            </w:pPr>
          </w:p>
          <w:p w14:paraId="21EFAEE4" w14:textId="0F268BF5" w:rsidR="00BF6CAD" w:rsidRPr="00483925" w:rsidRDefault="00BF6CAD" w:rsidP="00832BDB">
            <w:pPr>
              <w:spacing w:after="0" w:line="240" w:lineRule="auto"/>
              <w:ind w:right="72"/>
              <w:rPr>
                <w:rFonts w:eastAsia="MS Mincho" w:cs="Courier New"/>
                <w:color w:val="000000"/>
                <w:szCs w:val="24"/>
                <w:lang w:val="en-GB"/>
              </w:rPr>
            </w:pPr>
            <w:r>
              <w:rPr>
                <w:rFonts w:eastAsia="MS Mincho" w:cs="Courier New"/>
                <w:color w:val="000000"/>
                <w:szCs w:val="24"/>
                <w:lang w:val="en-GB"/>
              </w:rPr>
              <w:t>Our ref AG005 – D1113/2</w:t>
            </w:r>
          </w:p>
          <w:p w14:paraId="03153833" w14:textId="77777777" w:rsidR="00BF6CAD" w:rsidRPr="00483925" w:rsidRDefault="00BF6CAD" w:rsidP="00832BDB">
            <w:pPr>
              <w:spacing w:after="0" w:line="240" w:lineRule="auto"/>
              <w:ind w:right="720"/>
              <w:rPr>
                <w:rFonts w:eastAsia="MS Mincho" w:cs="Courier New"/>
                <w:color w:val="000000"/>
                <w:szCs w:val="24"/>
                <w:lang w:val="en-GB"/>
              </w:rPr>
            </w:pPr>
          </w:p>
          <w:p w14:paraId="6019A80F" w14:textId="6365A630" w:rsidR="00BF6CAD" w:rsidRPr="00483925" w:rsidRDefault="00BF6CAD" w:rsidP="00832BDB">
            <w:pPr>
              <w:spacing w:after="0" w:line="240" w:lineRule="auto"/>
              <w:ind w:right="-18"/>
              <w:rPr>
                <w:rFonts w:eastAsia="MS Mincho" w:cs="Courier New"/>
                <w:color w:val="000000"/>
                <w:szCs w:val="24"/>
                <w:lang w:val="en-GB"/>
              </w:rPr>
            </w:pPr>
            <w:r>
              <w:rPr>
                <w:rFonts w:eastAsia="MS Mincho" w:cs="Courier New"/>
                <w:color w:val="000000"/>
                <w:szCs w:val="24"/>
                <w:lang w:val="en-GB"/>
              </w:rPr>
              <w:t>Draft Number AG 005 – D1113/2</w:t>
            </w:r>
          </w:p>
          <w:p w14:paraId="535135BF" w14:textId="77777777" w:rsidR="00BF6CAD" w:rsidRPr="00483925" w:rsidRDefault="00BF6CAD" w:rsidP="00832BDB">
            <w:pPr>
              <w:spacing w:after="0" w:line="240" w:lineRule="auto"/>
              <w:ind w:right="720"/>
              <w:rPr>
                <w:rFonts w:eastAsia="MS Mincho" w:cs="Courier New"/>
                <w:color w:val="000000"/>
                <w:szCs w:val="24"/>
                <w:lang w:val="en-GB"/>
              </w:rPr>
            </w:pPr>
          </w:p>
          <w:p w14:paraId="6D87B940" w14:textId="77777777" w:rsidR="00BF6CAD" w:rsidRPr="00483925" w:rsidRDefault="00BF6CAD" w:rsidP="00832BDB">
            <w:pPr>
              <w:spacing w:after="0" w:line="240" w:lineRule="auto"/>
              <w:ind w:right="720"/>
              <w:rPr>
                <w:rFonts w:eastAsia="MS Mincho" w:cs="Courier New"/>
                <w:color w:val="000000"/>
                <w:szCs w:val="24"/>
                <w:lang w:val="en-GB"/>
              </w:rPr>
            </w:pPr>
            <w:r w:rsidRPr="00483925">
              <w:rPr>
                <w:rFonts w:eastAsia="MS Mincho" w:cs="Courier New"/>
                <w:color w:val="000000"/>
                <w:szCs w:val="24"/>
                <w:lang w:val="en-GB"/>
              </w:rPr>
              <w:t xml:space="preserve">Date: </w:t>
            </w:r>
            <w:r>
              <w:rPr>
                <w:rFonts w:eastAsia="MS Mincho" w:cs="Courier New"/>
                <w:b/>
                <w:color w:val="000000"/>
                <w:szCs w:val="24"/>
                <w:lang w:val="en-GB"/>
              </w:rPr>
              <w:t>2024-03-18</w:t>
            </w:r>
          </w:p>
          <w:p w14:paraId="0ADAB66D" w14:textId="77777777" w:rsidR="00BF6CAD" w:rsidRPr="00483925" w:rsidRDefault="00BF6CAD" w:rsidP="00832BDB">
            <w:pPr>
              <w:spacing w:after="0" w:line="240" w:lineRule="auto"/>
              <w:ind w:left="540" w:right="720"/>
              <w:rPr>
                <w:rFonts w:eastAsia="MS Mincho" w:cs="Courier New"/>
                <w:color w:val="000000"/>
                <w:szCs w:val="24"/>
                <w:lang w:val="en-GB"/>
              </w:rPr>
            </w:pPr>
          </w:p>
        </w:tc>
      </w:tr>
    </w:tbl>
    <w:p w14:paraId="0E41FBF9" w14:textId="77777777" w:rsidR="00BF6CAD" w:rsidRPr="00483925" w:rsidRDefault="00BF6CAD" w:rsidP="00BF6CAD">
      <w:pPr>
        <w:spacing w:after="0" w:line="240" w:lineRule="auto"/>
        <w:ind w:left="540" w:right="720"/>
        <w:rPr>
          <w:rFonts w:eastAsia="MS Mincho" w:cs="Courier New"/>
          <w:color w:val="000000"/>
          <w:szCs w:val="24"/>
          <w:lang w:val="en-GB"/>
        </w:rPr>
      </w:pPr>
    </w:p>
    <w:p w14:paraId="146C2825" w14:textId="77777777" w:rsidR="00BF6CAD" w:rsidRPr="00483925" w:rsidRDefault="00BF6CAD" w:rsidP="00BF6CAD">
      <w:pPr>
        <w:spacing w:after="0" w:line="240" w:lineRule="auto"/>
        <w:ind w:left="540" w:right="720"/>
        <w:rPr>
          <w:rFonts w:eastAsia="MS Mincho" w:cs="Courier New"/>
          <w:color w:val="000000"/>
          <w:szCs w:val="24"/>
          <w:lang w:val="en-GB"/>
        </w:rPr>
      </w:pPr>
    </w:p>
    <w:p w14:paraId="144CDF1F" w14:textId="77777777" w:rsidR="00BF6CAD" w:rsidRPr="00483925" w:rsidRDefault="00BF6CAD" w:rsidP="00BF6CAD">
      <w:pPr>
        <w:spacing w:after="0" w:line="240" w:lineRule="auto"/>
        <w:ind w:left="540"/>
        <w:rPr>
          <w:rFonts w:eastAsia="MS Mincho" w:cs="Courier New"/>
          <w:color w:val="000000"/>
          <w:szCs w:val="24"/>
          <w:lang w:val="en-GB"/>
        </w:rPr>
      </w:pPr>
      <w:r>
        <w:rPr>
          <w:rFonts w:eastAsia="MS Mincho" w:cs="Courier New"/>
          <w:color w:val="000000"/>
          <w:szCs w:val="24"/>
          <w:lang w:val="en-GB"/>
        </w:rPr>
        <w:t>TECHNICAL COMMITTEE:  AG 005: A</w:t>
      </w:r>
      <w:r w:rsidRPr="00483925">
        <w:rPr>
          <w:rFonts w:eastAsia="Times New Roman" w:cs="Courier New"/>
          <w:szCs w:val="24"/>
          <w:lang w:val="en-GB"/>
        </w:rPr>
        <w:t>NIMAL FEEDING STUFFS</w:t>
      </w:r>
      <w:r>
        <w:rPr>
          <w:rFonts w:eastAsia="MS Mincho" w:cs="Courier New"/>
          <w:color w:val="000000"/>
          <w:szCs w:val="24"/>
          <w:lang w:val="en-GB"/>
        </w:rPr>
        <w:t xml:space="preserve"> </w:t>
      </w:r>
    </w:p>
    <w:p w14:paraId="64186D45" w14:textId="77777777" w:rsidR="00BF6CAD" w:rsidRPr="00483925" w:rsidRDefault="00BF6CAD" w:rsidP="00BF6CAD">
      <w:pPr>
        <w:spacing w:after="0" w:line="240" w:lineRule="auto"/>
        <w:ind w:left="540" w:right="720"/>
        <w:rPr>
          <w:rFonts w:eastAsia="MS Mincho" w:cs="Courier New"/>
          <w:color w:val="000000"/>
          <w:szCs w:val="24"/>
          <w:lang w:val="en-GB"/>
        </w:rPr>
      </w:pPr>
      <w:r w:rsidRPr="00483925">
        <w:rPr>
          <w:rFonts w:eastAsia="MS Mincho" w:cs="Courier New"/>
          <w:color w:val="000000"/>
          <w:szCs w:val="24"/>
          <w:lang w:val="en-GB"/>
        </w:rPr>
        <w:t xml:space="preserve">                                          </w:t>
      </w:r>
    </w:p>
    <w:tbl>
      <w:tblPr>
        <w:tblW w:w="482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tblGrid>
      <w:tr w:rsidR="00BF6CAD" w:rsidRPr="00CE6576" w14:paraId="7036D715" w14:textId="77777777" w:rsidTr="00832BDB">
        <w:trPr>
          <w:trHeight w:val="1290"/>
        </w:trPr>
        <w:tc>
          <w:tcPr>
            <w:tcW w:w="4824" w:type="dxa"/>
          </w:tcPr>
          <w:p w14:paraId="1824D513" w14:textId="77777777" w:rsidR="00BF6CAD" w:rsidRPr="00483925" w:rsidRDefault="00BF6CAD" w:rsidP="00832BDB">
            <w:pPr>
              <w:spacing w:after="0" w:line="240" w:lineRule="auto"/>
              <w:ind w:left="540" w:right="720"/>
              <w:rPr>
                <w:rFonts w:eastAsia="MS Mincho" w:cs="Courier New"/>
                <w:color w:val="000000"/>
                <w:szCs w:val="24"/>
                <w:lang w:val="en-GB"/>
              </w:rPr>
            </w:pPr>
          </w:p>
          <w:p w14:paraId="580EE7AF" w14:textId="77777777" w:rsidR="00BF6CAD" w:rsidRPr="00483925" w:rsidRDefault="00BF6CAD" w:rsidP="00832BDB">
            <w:pPr>
              <w:spacing w:after="0" w:line="240" w:lineRule="auto"/>
              <w:rPr>
                <w:rFonts w:eastAsia="MS Mincho" w:cs="Courier New"/>
                <w:color w:val="000000"/>
                <w:szCs w:val="24"/>
                <w:lang w:val="en-GB"/>
              </w:rPr>
            </w:pPr>
            <w:r w:rsidRPr="00483925">
              <w:rPr>
                <w:rFonts w:eastAsia="MS Mincho" w:cs="Courier New"/>
                <w:color w:val="000000"/>
                <w:szCs w:val="24"/>
                <w:lang w:val="en-GB"/>
              </w:rPr>
              <w:t xml:space="preserve">ZIMBABWE SPECIFICATION FOR </w:t>
            </w:r>
          </w:p>
          <w:p w14:paraId="4EDAFDBD" w14:textId="77777777" w:rsidR="00BF6CAD" w:rsidRPr="00483925" w:rsidRDefault="00BF6CAD" w:rsidP="00832BDB">
            <w:pPr>
              <w:spacing w:after="0" w:line="240" w:lineRule="auto"/>
              <w:ind w:left="540" w:right="72"/>
              <w:rPr>
                <w:rFonts w:eastAsia="MS Mincho" w:cs="Courier New"/>
                <w:color w:val="000000"/>
                <w:szCs w:val="24"/>
                <w:lang w:val="en-GB"/>
              </w:rPr>
            </w:pPr>
          </w:p>
          <w:p w14:paraId="42451B58" w14:textId="77777777" w:rsidR="00BF6CAD" w:rsidRPr="00483925" w:rsidRDefault="00BF6CAD" w:rsidP="00832BDB">
            <w:pPr>
              <w:spacing w:after="0" w:line="240" w:lineRule="auto"/>
              <w:rPr>
                <w:rFonts w:eastAsia="MS Mincho" w:cs="Courier New"/>
                <w:color w:val="000000"/>
                <w:szCs w:val="24"/>
                <w:lang w:val="en-GB"/>
              </w:rPr>
            </w:pPr>
            <w:r>
              <w:rPr>
                <w:rFonts w:eastAsia="Times New Roman" w:cs="Courier New"/>
                <w:szCs w:val="24"/>
                <w:lang w:val="en-GB"/>
              </w:rPr>
              <w:t xml:space="preserve">VITAMIN-MINERAL SUPPLEMENT LICKS </w:t>
            </w:r>
          </w:p>
        </w:tc>
      </w:tr>
    </w:tbl>
    <w:p w14:paraId="02E631DA" w14:textId="77777777" w:rsidR="00BF6CAD" w:rsidRPr="00483925" w:rsidRDefault="00BF6CAD" w:rsidP="00BF6CAD">
      <w:pPr>
        <w:spacing w:after="0" w:line="240" w:lineRule="auto"/>
        <w:ind w:left="540" w:right="720"/>
        <w:rPr>
          <w:rFonts w:eastAsia="MS Mincho" w:cs="Courier New"/>
          <w:color w:val="000000"/>
          <w:szCs w:val="24"/>
          <w:lang w:val="en-GB"/>
        </w:rPr>
      </w:pPr>
      <w:r w:rsidRPr="00483925">
        <w:rPr>
          <w:rFonts w:eastAsia="MS Mincho" w:cs="Courier New"/>
          <w:color w:val="000000"/>
          <w:szCs w:val="24"/>
          <w:lang w:val="en-GB"/>
        </w:rPr>
        <w:t xml:space="preserve">                                                               </w:t>
      </w:r>
    </w:p>
    <w:p w14:paraId="541316FD" w14:textId="77777777" w:rsidR="00BF6CAD" w:rsidRPr="00483925" w:rsidRDefault="00BF6CAD" w:rsidP="00BF6CAD">
      <w:pPr>
        <w:spacing w:after="0" w:line="360" w:lineRule="auto"/>
        <w:ind w:left="540" w:right="720"/>
        <w:jc w:val="both"/>
        <w:rPr>
          <w:rFonts w:eastAsia="MS Mincho" w:cs="Courier New"/>
          <w:color w:val="000000"/>
          <w:szCs w:val="24"/>
          <w:lang w:val="en-GB"/>
        </w:rPr>
      </w:pPr>
    </w:p>
    <w:p w14:paraId="7B65DAD9" w14:textId="77777777" w:rsidR="00BF6CAD" w:rsidRPr="00483925" w:rsidRDefault="00BF6CAD" w:rsidP="00BF6CAD">
      <w:pPr>
        <w:spacing w:after="0" w:line="276" w:lineRule="auto"/>
        <w:ind w:left="540" w:right="90"/>
        <w:jc w:val="center"/>
        <w:rPr>
          <w:rFonts w:eastAsia="MS Mincho" w:cs="Courier New"/>
          <w:color w:val="000000"/>
          <w:szCs w:val="24"/>
          <w:lang w:val="en-GB"/>
        </w:rPr>
      </w:pPr>
      <w:r w:rsidRPr="00483925">
        <w:rPr>
          <w:rFonts w:eastAsia="MS Mincho" w:cs="Courier New"/>
          <w:color w:val="000000"/>
          <w:szCs w:val="24"/>
          <w:lang w:val="en-GB"/>
        </w:rPr>
        <w:lastRenderedPageBreak/>
        <w:t xml:space="preserve">This draft is now available for </w:t>
      </w:r>
      <w:r>
        <w:rPr>
          <w:rFonts w:eastAsia="MS Mincho" w:cs="Courier New"/>
          <w:b/>
          <w:bCs/>
          <w:color w:val="000000"/>
          <w:szCs w:val="24"/>
          <w:lang w:val="en-GB"/>
        </w:rPr>
        <w:t>public</w:t>
      </w:r>
      <w:r w:rsidRPr="00483925">
        <w:rPr>
          <w:rFonts w:eastAsia="MS Mincho" w:cs="Courier New"/>
          <w:b/>
          <w:bCs/>
          <w:color w:val="000000"/>
          <w:szCs w:val="24"/>
          <w:lang w:val="en-GB"/>
        </w:rPr>
        <w:t xml:space="preserve"> comment</w:t>
      </w:r>
      <w:r w:rsidRPr="00483925">
        <w:rPr>
          <w:rFonts w:eastAsia="MS Mincho" w:cs="Courier New"/>
          <w:color w:val="000000"/>
          <w:szCs w:val="24"/>
          <w:lang w:val="en-GB"/>
        </w:rPr>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14:paraId="0D89C01B" w14:textId="77777777" w:rsidR="00BF6CAD" w:rsidRPr="00483925" w:rsidRDefault="00BF6CAD" w:rsidP="00BF6CAD">
      <w:pPr>
        <w:spacing w:after="0" w:line="276" w:lineRule="auto"/>
        <w:ind w:left="540" w:right="720"/>
        <w:jc w:val="center"/>
        <w:rPr>
          <w:rFonts w:eastAsia="MS Mincho" w:cs="Courier New"/>
          <w:color w:val="000000"/>
          <w:szCs w:val="24"/>
          <w:lang w:val="en-GB"/>
        </w:rPr>
      </w:pPr>
    </w:p>
    <w:p w14:paraId="789B764A" w14:textId="77777777" w:rsidR="00BF6CAD" w:rsidRPr="00483925" w:rsidRDefault="00BF6CAD" w:rsidP="00BF6CAD">
      <w:pPr>
        <w:spacing w:after="0" w:line="276" w:lineRule="auto"/>
        <w:ind w:left="540"/>
        <w:jc w:val="center"/>
        <w:rPr>
          <w:rFonts w:eastAsia="Times New Roman"/>
          <w:color w:val="000000"/>
          <w:szCs w:val="24"/>
        </w:rPr>
      </w:pPr>
      <w:r w:rsidRPr="00483925">
        <w:rPr>
          <w:rFonts w:eastAsia="Times New Roman"/>
          <w:color w:val="000000"/>
          <w:szCs w:val="24"/>
        </w:rPr>
        <w:t xml:space="preserve">All comments should be </w:t>
      </w:r>
      <w:r>
        <w:rPr>
          <w:rFonts w:eastAsia="Times New Roman"/>
          <w:color w:val="000000"/>
          <w:szCs w:val="24"/>
        </w:rPr>
        <w:t>sent to the Committee Secretary</w:t>
      </w:r>
      <w:r w:rsidRPr="00483925">
        <w:rPr>
          <w:rFonts w:eastAsia="Times New Roman"/>
          <w:b/>
          <w:bCs/>
          <w:color w:val="000000"/>
          <w:szCs w:val="24"/>
        </w:rPr>
        <w:t xml:space="preserve"> </w:t>
      </w:r>
      <w:r w:rsidRPr="00483925">
        <w:rPr>
          <w:rFonts w:eastAsia="Times New Roman"/>
          <w:color w:val="000000"/>
          <w:szCs w:val="24"/>
        </w:rPr>
        <w:t>at the address shown below.</w:t>
      </w:r>
    </w:p>
    <w:p w14:paraId="7F15F4B5" w14:textId="77777777" w:rsidR="00BF6CAD" w:rsidRPr="00483925" w:rsidRDefault="00BF6CAD" w:rsidP="00BF6CAD">
      <w:pPr>
        <w:spacing w:after="0" w:line="276" w:lineRule="auto"/>
        <w:ind w:left="540" w:right="720"/>
        <w:jc w:val="center"/>
        <w:rPr>
          <w:rFonts w:eastAsia="MS Mincho" w:cs="Courier New"/>
          <w:color w:val="000000"/>
          <w:szCs w:val="24"/>
          <w:lang w:val="en-GB"/>
        </w:rPr>
      </w:pPr>
    </w:p>
    <w:p w14:paraId="0859BF77" w14:textId="77777777" w:rsidR="00BF6CAD" w:rsidRPr="00483925" w:rsidRDefault="00BF6CAD" w:rsidP="00BF6CAD">
      <w:pPr>
        <w:spacing w:after="0" w:line="276" w:lineRule="auto"/>
        <w:ind w:left="540" w:right="720"/>
        <w:jc w:val="center"/>
        <w:rPr>
          <w:rFonts w:eastAsia="Times New Roman"/>
          <w:color w:val="000000"/>
          <w:szCs w:val="24"/>
        </w:rPr>
      </w:pPr>
      <w:r w:rsidRPr="00483925">
        <w:rPr>
          <w:rFonts w:eastAsia="Times New Roman"/>
          <w:color w:val="000000"/>
          <w:szCs w:val="24"/>
        </w:rPr>
        <w:t>Standards Association of Zimbabwe</w:t>
      </w:r>
    </w:p>
    <w:p w14:paraId="7612E782" w14:textId="77777777" w:rsidR="00BF6CAD" w:rsidRPr="00483925" w:rsidRDefault="00BF6CAD" w:rsidP="00BF6CAD">
      <w:pPr>
        <w:spacing w:after="0" w:line="276" w:lineRule="auto"/>
        <w:ind w:left="540" w:right="720"/>
        <w:jc w:val="center"/>
        <w:rPr>
          <w:rFonts w:eastAsia="Times New Roman"/>
          <w:color w:val="000000"/>
          <w:szCs w:val="24"/>
        </w:rPr>
      </w:pPr>
      <w:r w:rsidRPr="00483925">
        <w:rPr>
          <w:rFonts w:eastAsia="Times New Roman"/>
          <w:color w:val="000000"/>
          <w:szCs w:val="24"/>
        </w:rPr>
        <w:t>P O Box 2259</w:t>
      </w:r>
    </w:p>
    <w:p w14:paraId="4E4857AB" w14:textId="77777777" w:rsidR="00BF6CAD" w:rsidRPr="00483925" w:rsidRDefault="00BF6CAD" w:rsidP="00BF6CAD">
      <w:pPr>
        <w:spacing w:after="0" w:line="276" w:lineRule="auto"/>
        <w:ind w:left="540" w:right="720"/>
        <w:jc w:val="center"/>
        <w:rPr>
          <w:rFonts w:eastAsia="Times New Roman"/>
          <w:color w:val="000000"/>
          <w:szCs w:val="24"/>
        </w:rPr>
      </w:pPr>
      <w:r w:rsidRPr="00483925">
        <w:rPr>
          <w:rFonts w:eastAsia="Times New Roman"/>
          <w:color w:val="000000"/>
          <w:szCs w:val="24"/>
        </w:rPr>
        <w:t>Harare</w:t>
      </w:r>
    </w:p>
    <w:p w14:paraId="48581542" w14:textId="77777777" w:rsidR="00BF6CAD" w:rsidRPr="00483925" w:rsidRDefault="00BF6CAD" w:rsidP="00BF6CAD">
      <w:pPr>
        <w:spacing w:after="0" w:line="276" w:lineRule="auto"/>
        <w:ind w:left="540" w:right="720"/>
        <w:jc w:val="center"/>
        <w:rPr>
          <w:rFonts w:eastAsia="Times New Roman"/>
          <w:color w:val="000000"/>
          <w:szCs w:val="24"/>
        </w:rPr>
      </w:pPr>
      <w:r w:rsidRPr="00483925">
        <w:rPr>
          <w:rFonts w:eastAsia="Times New Roman"/>
          <w:color w:val="000000"/>
          <w:szCs w:val="24"/>
        </w:rPr>
        <w:t xml:space="preserve">E-mail: </w:t>
      </w:r>
      <w:r>
        <w:rPr>
          <w:rFonts w:eastAsia="Times New Roman"/>
          <w:color w:val="0000FF"/>
          <w:szCs w:val="24"/>
          <w:u w:val="single"/>
        </w:rPr>
        <w:t>epindura@saz.org.zw</w:t>
      </w:r>
    </w:p>
    <w:p w14:paraId="76347285" w14:textId="77777777" w:rsidR="00BF6CAD" w:rsidRDefault="00BF6CAD" w:rsidP="00BF6CAD">
      <w:pPr>
        <w:spacing w:after="0" w:line="276" w:lineRule="auto"/>
        <w:ind w:right="720"/>
        <w:jc w:val="both"/>
        <w:rPr>
          <w:rFonts w:eastAsia="Times New Roman"/>
          <w:color w:val="000000"/>
          <w:szCs w:val="24"/>
        </w:rPr>
      </w:pPr>
    </w:p>
    <w:p w14:paraId="551A4795" w14:textId="5CEED359" w:rsidR="00BF6CAD" w:rsidRDefault="00BF6CAD" w:rsidP="00BF6CAD">
      <w:pPr>
        <w:spacing w:after="0" w:line="276" w:lineRule="auto"/>
        <w:ind w:right="-1130"/>
        <w:jc w:val="both"/>
        <w:rPr>
          <w:rFonts w:eastAsia="Times New Roman"/>
          <w:color w:val="000000"/>
          <w:szCs w:val="24"/>
        </w:rPr>
      </w:pPr>
      <w:r>
        <w:rPr>
          <w:rFonts w:eastAsia="Times New Roman"/>
          <w:color w:val="000000"/>
          <w:szCs w:val="24"/>
        </w:rPr>
        <w:t xml:space="preserve">                                      </w:t>
      </w:r>
      <w:r w:rsidRPr="00483925">
        <w:rPr>
          <w:rFonts w:eastAsia="Times New Roman"/>
          <w:color w:val="000000"/>
          <w:szCs w:val="24"/>
        </w:rPr>
        <w:t>THIS IS A DRAFT AND MUST NOT BE REGARDED OR USED AS A ZIMBABWE STANDARD</w:t>
      </w:r>
    </w:p>
    <w:p w14:paraId="6C39154A" w14:textId="77777777" w:rsidR="00BF6CAD" w:rsidRDefault="00BF6CAD" w:rsidP="00BF6CAD">
      <w:pPr>
        <w:spacing w:line="276" w:lineRule="auto"/>
        <w:rPr>
          <w:rFonts w:eastAsia="Times New Roman"/>
          <w:color w:val="000000"/>
          <w:szCs w:val="24"/>
        </w:rPr>
      </w:pPr>
      <w:r>
        <w:rPr>
          <w:rFonts w:eastAsia="Times New Roman"/>
          <w:color w:val="000000"/>
          <w:szCs w:val="24"/>
        </w:rPr>
        <w:br w:type="page"/>
      </w:r>
    </w:p>
    <w:p w14:paraId="0ED3A379" w14:textId="5F48C009"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087C7AFE" w14:textId="2A871A52"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1C099089" w14:textId="35FA9BF5"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6A3DC4B7" w14:textId="5EB0A1F4"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3942090C" w14:textId="3561F16B"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09776A78" w14:textId="453C33D8"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319DAC6D" w14:textId="08ECABF7"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7A8DD873" w14:textId="2EB5BD0C" w:rsidR="00BF6CAD" w:rsidRDefault="00BF6CAD" w:rsidP="0066749B">
      <w:pPr>
        <w:spacing w:after="0" w:line="240" w:lineRule="auto"/>
        <w:jc w:val="center"/>
        <w:rPr>
          <w:rFonts w:ascii="Times New Roman" w:eastAsia="Times New Roman" w:hAnsi="Times New Roman" w:cs="Times New Roman"/>
          <w:b/>
          <w:sz w:val="28"/>
          <w:szCs w:val="28"/>
          <w:lang w:val="en-US"/>
        </w:rPr>
      </w:pPr>
    </w:p>
    <w:p w14:paraId="0D224636" w14:textId="77777777" w:rsidR="00BF6CAD" w:rsidRPr="0066749B" w:rsidRDefault="00BF6CAD" w:rsidP="0066749B">
      <w:pPr>
        <w:spacing w:after="0" w:line="240" w:lineRule="auto"/>
        <w:jc w:val="center"/>
        <w:rPr>
          <w:rFonts w:ascii="Times New Roman" w:eastAsia="Times New Roman" w:hAnsi="Times New Roman" w:cs="Times New Roman"/>
          <w:b/>
          <w:sz w:val="28"/>
          <w:szCs w:val="28"/>
          <w:lang w:val="en-US"/>
        </w:rPr>
      </w:pP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60EBDB40" w:rsidR="0066749B" w:rsidRPr="0066749B" w:rsidRDefault="0066749B" w:rsidP="00EF22C6">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w:t>
            </w:r>
            <w:r w:rsidR="00EF22C6">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EF22C6">
              <w:rPr>
                <w:rFonts w:ascii="Times New Roman" w:eastAsia="Times New Roman" w:hAnsi="Times New Roman" w:cs="Times New Roman"/>
                <w:b/>
                <w:sz w:val="24"/>
                <w:szCs w:val="24"/>
                <w:lang w:val="en-US"/>
              </w:rPr>
              <w:t>03</w:t>
            </w:r>
            <w:r w:rsidR="005A1080" w:rsidRPr="00147782">
              <w:rPr>
                <w:rFonts w:ascii="Times New Roman" w:eastAsia="Times New Roman" w:hAnsi="Times New Roman" w:cs="Times New Roman"/>
                <w:b/>
                <w:sz w:val="24"/>
                <w:szCs w:val="24"/>
                <w:lang w:val="en-US"/>
              </w:rPr>
              <w:t>-</w:t>
            </w:r>
            <w:r w:rsidR="00EF22C6">
              <w:rPr>
                <w:rFonts w:ascii="Times New Roman" w:eastAsia="Times New Roman" w:hAnsi="Times New Roman" w:cs="Times New Roman"/>
                <w:b/>
                <w:sz w:val="24"/>
                <w:szCs w:val="24"/>
                <w:lang w:val="en-US"/>
              </w:rPr>
              <w:t>18</w:t>
            </w:r>
          </w:p>
        </w:tc>
        <w:tc>
          <w:tcPr>
            <w:tcW w:w="3060" w:type="dxa"/>
            <w:shd w:val="clear" w:color="auto" w:fill="auto"/>
          </w:tcPr>
          <w:p w14:paraId="0BFD263B" w14:textId="68C10BF6" w:rsidR="0066749B" w:rsidRPr="0066749B" w:rsidRDefault="0066749B" w:rsidP="00EF22C6">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916702">
              <w:rPr>
                <w:rFonts w:ascii="Times New Roman" w:eastAsia="Times New Roman" w:hAnsi="Times New Roman" w:cs="Times New Roman"/>
                <w:b/>
                <w:sz w:val="24"/>
                <w:szCs w:val="24"/>
                <w:lang w:val="en-US"/>
              </w:rPr>
              <w:t>1</w:t>
            </w:r>
            <w:r w:rsidR="00EF22C6">
              <w:rPr>
                <w:rFonts w:ascii="Times New Roman" w:eastAsia="Times New Roman" w:hAnsi="Times New Roman" w:cs="Times New Roman"/>
                <w:b/>
                <w:sz w:val="24"/>
                <w:szCs w:val="24"/>
                <w:lang w:val="en-US"/>
              </w:rPr>
              <w:t>13</w:t>
            </w:r>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w:t>
            </w:r>
            <w:proofErr w:type="spellStart"/>
            <w:r w:rsidRPr="0066749B">
              <w:rPr>
                <w:rFonts w:ascii="Times New Roman" w:eastAsia="Times New Roman" w:hAnsi="Times New Roman" w:cs="Times New Roman"/>
                <w:sz w:val="18"/>
                <w:szCs w:val="18"/>
                <w:lang w:val="en-US"/>
              </w:rPr>
              <w:t>Subclause</w:t>
            </w:r>
            <w:proofErr w:type="spellEnd"/>
            <w:r w:rsidRPr="0066749B">
              <w:rPr>
                <w:rFonts w:ascii="Times New Roman" w:eastAsia="Times New Roman" w:hAnsi="Times New Roman" w:cs="Times New Roman"/>
                <w:sz w:val="18"/>
                <w:szCs w:val="18"/>
                <w:lang w:val="en-US"/>
              </w:rPr>
              <w:t xml:space="preserv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proofErr w:type="gramStart"/>
      <w:r w:rsidRPr="0066749B">
        <w:rPr>
          <w:rFonts w:ascii="Times New Roman" w:eastAsia="Times New Roman" w:hAnsi="Times New Roman" w:cs="Times New Roman"/>
          <w:sz w:val="20"/>
          <w:szCs w:val="20"/>
          <w:lang w:val="en-US"/>
        </w:rPr>
        <w:t>1  TC</w:t>
      </w:r>
      <w:proofErr w:type="gramEnd"/>
      <w:r w:rsidRPr="0066749B">
        <w:rPr>
          <w:rFonts w:ascii="Times New Roman" w:eastAsia="Times New Roman" w:hAnsi="Times New Roman" w:cs="Times New Roman"/>
          <w:sz w:val="20"/>
          <w:szCs w:val="20"/>
          <w:lang w:val="en-US"/>
        </w:rPr>
        <w:t>/Standards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proofErr w:type="gramStart"/>
      <w:r w:rsidRPr="0066749B">
        <w:rPr>
          <w:rFonts w:ascii="Times New Roman" w:eastAsia="Times New Roman" w:hAnsi="Times New Roman" w:cs="Times New Roman"/>
          <w:sz w:val="20"/>
          <w:szCs w:val="20"/>
          <w:lang w:val="en-US"/>
        </w:rPr>
        <w:t>ge</w:t>
      </w:r>
      <w:proofErr w:type="spellEnd"/>
      <w:proofErr w:type="gram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t>ed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BF6CAD">
      <w:headerReference w:type="default" r:id="rId12"/>
      <w:footerReference w:type="default" r:id="rId13"/>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C940" w14:textId="77777777" w:rsidR="00BA69D6" w:rsidRDefault="00BA69D6" w:rsidP="007479B9">
      <w:pPr>
        <w:spacing w:after="0" w:line="240" w:lineRule="auto"/>
      </w:pPr>
      <w:r>
        <w:separator/>
      </w:r>
    </w:p>
  </w:endnote>
  <w:endnote w:type="continuationSeparator" w:id="0">
    <w:p w14:paraId="0988C9DD" w14:textId="77777777" w:rsidR="00BA69D6" w:rsidRDefault="00BA69D6"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C2AB" w14:textId="77777777" w:rsidR="00BA69D6" w:rsidRDefault="00BA69D6" w:rsidP="007479B9">
      <w:pPr>
        <w:spacing w:after="0" w:line="240" w:lineRule="auto"/>
      </w:pPr>
      <w:r>
        <w:separator/>
      </w:r>
    </w:p>
  </w:footnote>
  <w:footnote w:type="continuationSeparator" w:id="0">
    <w:p w14:paraId="2BA862CA" w14:textId="77777777" w:rsidR="00BA69D6" w:rsidRDefault="00BA69D6"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438C99C4" w:rsidR="007479B9"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p w14:paraId="03F3D098" w14:textId="77777777" w:rsidR="00BF6CAD" w:rsidRPr="00EC640C" w:rsidRDefault="00BF6CA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260E4E"/>
    <w:rsid w:val="00291830"/>
    <w:rsid w:val="002E74D8"/>
    <w:rsid w:val="003C12A4"/>
    <w:rsid w:val="0043212C"/>
    <w:rsid w:val="0049732D"/>
    <w:rsid w:val="0054653E"/>
    <w:rsid w:val="005A1080"/>
    <w:rsid w:val="0066749B"/>
    <w:rsid w:val="00681CEE"/>
    <w:rsid w:val="006A758B"/>
    <w:rsid w:val="006B0A6B"/>
    <w:rsid w:val="006D3DB7"/>
    <w:rsid w:val="006F629B"/>
    <w:rsid w:val="00716391"/>
    <w:rsid w:val="007434EF"/>
    <w:rsid w:val="007479B9"/>
    <w:rsid w:val="007B6E76"/>
    <w:rsid w:val="008F06A4"/>
    <w:rsid w:val="00903102"/>
    <w:rsid w:val="00916702"/>
    <w:rsid w:val="00AE5E2B"/>
    <w:rsid w:val="00BA69D6"/>
    <w:rsid w:val="00BB00AB"/>
    <w:rsid w:val="00BC06E9"/>
    <w:rsid w:val="00BC2D38"/>
    <w:rsid w:val="00BF6CAD"/>
    <w:rsid w:val="00C20D70"/>
    <w:rsid w:val="00C30414"/>
    <w:rsid w:val="00C569E2"/>
    <w:rsid w:val="00C819EA"/>
    <w:rsid w:val="00C86F41"/>
    <w:rsid w:val="00CA4214"/>
    <w:rsid w:val="00CF30B3"/>
    <w:rsid w:val="00E14562"/>
    <w:rsid w:val="00E679BE"/>
    <w:rsid w:val="00E70F9F"/>
    <w:rsid w:val="00EB7E11"/>
    <w:rsid w:val="00EC640C"/>
    <w:rsid w:val="00EF22C6"/>
    <w:rsid w:val="00F270FA"/>
    <w:rsid w:val="00F67AA4"/>
    <w:rsid w:val="00F67D1F"/>
    <w:rsid w:val="00FC68E6"/>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7" ma:contentTypeDescription="Create a new document." ma:contentTypeScope="" ma:versionID="dc46efd051ebdd06a54b5ed2ec08f6a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61c82f141fc9d973d4513b28755fa76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2.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customXml/itemProps3.xml><?xml version="1.0" encoding="utf-8"?>
<ds:datastoreItem xmlns:ds="http://schemas.openxmlformats.org/officeDocument/2006/customXml" ds:itemID="{46ED4413-ECD2-494A-88A0-2C042E72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29E6A-6523-4322-836E-FCF7E6D8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SAZ Marketing</cp:lastModifiedBy>
  <cp:revision>2</cp:revision>
  <dcterms:created xsi:type="dcterms:W3CDTF">2024-03-19T13:46:00Z</dcterms:created>
  <dcterms:modified xsi:type="dcterms:W3CDTF">2024-03-19T13:46:00Z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